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F2" w:rsidRDefault="001D7BF2" w:rsidP="001D7B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DC">
        <w:rPr>
          <w:rFonts w:ascii="Times New Roman" w:hAnsi="Times New Roman" w:cs="Times New Roman"/>
          <w:b/>
          <w:sz w:val="24"/>
          <w:szCs w:val="24"/>
        </w:rPr>
        <w:t>Wychowanie fizyczne</w:t>
      </w:r>
    </w:p>
    <w:p w:rsidR="001D7BF2" w:rsidRPr="00192ADC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BF2" w:rsidRPr="0083428D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428D">
        <w:rPr>
          <w:rFonts w:ascii="Times New Roman" w:hAnsi="Times New Roman" w:cs="Times New Roman"/>
        </w:rPr>
        <w:t>Wychowanie fizyczne pełni ważne funkcje edukacyjne, rozwojowe i zdrowotne: wspiera rozwój fizyczny, psychiczny, intelektualny i społeczny uczniów oraz kształtuje obyczaj aktywności fizycznej i troski o zdrowie w okresie całego życia, wspomaga efektywność procesu uczenia się oraz pełni wiodącą rolę w edukacji zdrowotnej uczniów.</w:t>
      </w:r>
    </w:p>
    <w:p w:rsidR="001D7BF2" w:rsidRPr="0083428D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428D">
        <w:rPr>
          <w:rFonts w:ascii="Times New Roman" w:hAnsi="Times New Roman" w:cs="Times New Roman"/>
        </w:rPr>
        <w:t>Oczekiwania wobec współczesnego wychowania fizycznego wymagają nowych standardów przygotowania ucznia do całożyciowej aktywności fizycznej i troski o zdrowie. Wychowanie fizyczne to nie tylko przygotowanie sprawnościowe, ale przede wszystkim prozdrowotne.</w:t>
      </w:r>
    </w:p>
    <w:p w:rsidR="001D7BF2" w:rsidRPr="0083428D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428D">
        <w:rPr>
          <w:rFonts w:ascii="Times New Roman" w:hAnsi="Times New Roman" w:cs="Times New Roman"/>
        </w:rPr>
        <w:t>Pełni ono, oprócz swej funkcji doraźnej, również funkcję prospektywną (przygotowuje do dokonywania w życiu wyborów korzystnych dla zdrowia). W podstawie programowej kształcenia ogólnego dla szkoły podstawowej widoczna jest personalistyczna koncepcja wychowania oraz koncepcja sprawności fizycznej ukierunkowanej na zdrowie.</w:t>
      </w:r>
    </w:p>
    <w:p w:rsidR="001D7BF2" w:rsidRPr="0083428D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428D">
        <w:rPr>
          <w:rFonts w:ascii="Times New Roman" w:hAnsi="Times New Roman" w:cs="Times New Roman"/>
        </w:rPr>
        <w:t xml:space="preserve">Wychowanie fizyczne dla uczniów klas </w:t>
      </w:r>
      <w:proofErr w:type="spellStart"/>
      <w:r w:rsidRPr="0083428D">
        <w:rPr>
          <w:rFonts w:ascii="Times New Roman" w:hAnsi="Times New Roman" w:cs="Times New Roman"/>
        </w:rPr>
        <w:t>IV–VIII</w:t>
      </w:r>
      <w:proofErr w:type="spellEnd"/>
      <w:r w:rsidRPr="0083428D">
        <w:rPr>
          <w:rFonts w:ascii="Times New Roman" w:hAnsi="Times New Roman" w:cs="Times New Roman"/>
        </w:rPr>
        <w:t xml:space="preserve"> szkół podstawowych jest realizowane w formie zajęć klasowo-lekcyjnych i zajęć do wyboru przez ucznia, w tym: zajęć sportowych, zajęć rekreacyjno-zdrowotnych, zajęć tanecznych lub aktywnej turystyki</w:t>
      </w:r>
      <w:r>
        <w:rPr>
          <w:rFonts w:ascii="Times New Roman" w:hAnsi="Times New Roman" w:cs="Times New Roman"/>
        </w:rPr>
        <w:t>.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Zajęcia z wychowania fizycznego zarówno te realizowane w formie zajęć klasowo-lekcyjnych, jak i te prowadzone do wyboru przez ucznia, prowadzą nauczyciele wychowania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fizycznego zatrudnieni w szkole. Zajęcia wychowania fizycznego mogą być realizowane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obiektach sportowych znajdujących się w otoczeniu szkoły (np. korzystanie z hal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sportowych).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Wymagania szczegółowe podstawy programowej odnoszą się do zajęć prowadzonych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systemie klasowo-lekcyjnym. W ramach zajęć do wyboru realizacja treści jest dowolna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powinna wykraczać poza podstawę programową.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7BF2" w:rsidRP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7BF2">
        <w:rPr>
          <w:rFonts w:ascii="Times New Roman" w:hAnsi="Times New Roman" w:cs="Times New Roman"/>
          <w:b/>
        </w:rPr>
        <w:t>Cele kształcenia – wymagania ogólne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I. Kształtowanie umiejętności rozpoznawania i oceny własnego rozwoju fizycznego oraz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sprawności fizycznej.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II. Zachęcanie do uczestnictwa w rekreacyjnych i sportowych formach aktywności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fizycznej.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III. Poznawanie i stosowanie zasad bezpieczeństwa podczas aktywności fizycznej.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IV. Kształtowanie umiejętności rozumienia związku aktywności fizycznej ze zdrowiem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oraz praktykowania zachowań prozdrowotnych.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V. Kształtowanie umiejętności osobistych i społecznych sprzyjających całożyciowej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aktywności fizycznej.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7BF2" w:rsidRP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7BF2">
        <w:rPr>
          <w:rFonts w:ascii="Times New Roman" w:hAnsi="Times New Roman" w:cs="Times New Roman"/>
          <w:b/>
        </w:rPr>
        <w:t>Treści kształcenia – wymagania szczegółowe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KLASA IV</w:t>
      </w:r>
    </w:p>
    <w:p w:rsidR="001D7BF2" w:rsidRP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7BF2">
        <w:rPr>
          <w:rFonts w:ascii="Times New Roman" w:hAnsi="Times New Roman" w:cs="Times New Roman"/>
          <w:b/>
        </w:rPr>
        <w:t>I. Rozwój fizyczny i sprawność fizyczna.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1. W zakresie wiedzy.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lastRenderedPageBreak/>
        <w:t>Uczeń:</w:t>
      </w:r>
    </w:p>
    <w:p w:rsidR="001D7BF2" w:rsidRPr="001D7BF2" w:rsidRDefault="001D7BF2" w:rsidP="00915C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rozpoznaje wybrane zdolności motoryczne człowieka;</w:t>
      </w:r>
    </w:p>
    <w:p w:rsidR="001D7BF2" w:rsidRPr="001D7BF2" w:rsidRDefault="001D7BF2" w:rsidP="00915C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rozróżnia pojęcie tętna spoczynkowego i powysiłkowego;</w:t>
      </w:r>
    </w:p>
    <w:p w:rsidR="001D7BF2" w:rsidRPr="001D7BF2" w:rsidRDefault="001D7BF2" w:rsidP="00915C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wymienia cechy prawidłowej postawy ciała.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2. W zakresie umiejętności.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dokonuje pomiarów wysokości i masy ciała oraz z pomocą nauczyciela</w:t>
      </w:r>
      <w:r>
        <w:rPr>
          <w:rFonts w:ascii="Times New Roman" w:hAnsi="Times New Roman" w:cs="Times New Roman"/>
        </w:rPr>
        <w:t xml:space="preserve"> </w:t>
      </w:r>
      <w:r w:rsidRPr="001D7BF2">
        <w:rPr>
          <w:rFonts w:ascii="Times New Roman" w:hAnsi="Times New Roman" w:cs="Times New Roman"/>
        </w:rPr>
        <w:t>interpretuje wyniki;</w:t>
      </w:r>
    </w:p>
    <w:p w:rsidR="001D7BF2" w:rsidRPr="001D7BF2" w:rsidRDefault="001D7BF2" w:rsidP="00915C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mierzy tętno przed i po wysiłku oraz z pomocą nauczyciela interpretuje wyniki;</w:t>
      </w:r>
    </w:p>
    <w:p w:rsidR="001D7BF2" w:rsidRPr="001D7BF2" w:rsidRDefault="001D7BF2" w:rsidP="00915C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próbę siły mięśni brzucha oraz gibkości kręgosłupa;</w:t>
      </w:r>
    </w:p>
    <w:p w:rsidR="001D7BF2" w:rsidRPr="001D7BF2" w:rsidRDefault="001D7BF2" w:rsidP="00915C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demonstruje po jednym ćwiczeniu kształtującym wybrane zdolności motoryczne;</w:t>
      </w:r>
    </w:p>
    <w:p w:rsidR="001D7BF2" w:rsidRPr="001D7BF2" w:rsidRDefault="001D7BF2" w:rsidP="00915C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ćwiczenia wspomagające utrzymywanie prawidłowej postawy ciała.</w:t>
      </w:r>
    </w:p>
    <w:p w:rsidR="001D7BF2" w:rsidRP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7BF2">
        <w:rPr>
          <w:rFonts w:ascii="Times New Roman" w:hAnsi="Times New Roman" w:cs="Times New Roman"/>
          <w:b/>
        </w:rPr>
        <w:t>II. Aktywność fizyczna.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1. W zakresie wiedzy.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opisuje sposób wykonywania poznawanych umiejętności ruchowych;</w:t>
      </w:r>
    </w:p>
    <w:p w:rsidR="001D7BF2" w:rsidRPr="001D7BF2" w:rsidRDefault="001D7BF2" w:rsidP="00915CE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opisuje zasady wybranej regionalnej zabawy lub gry ruchowej;</w:t>
      </w:r>
    </w:p>
    <w:p w:rsidR="001D7BF2" w:rsidRPr="001D7BF2" w:rsidRDefault="001D7BF2" w:rsidP="00915CE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rozróżnia pojęcia technika i taktyka;</w:t>
      </w:r>
    </w:p>
    <w:p w:rsidR="001D7BF2" w:rsidRPr="001D7BF2" w:rsidRDefault="001D7BF2" w:rsidP="00915CE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wymienia miejsca, obiekty i urządzenia w najbliższej okolicy, które można wykorzystać do aktywności fizycznej;</w:t>
      </w:r>
    </w:p>
    <w:p w:rsidR="001D7BF2" w:rsidRPr="001D7BF2" w:rsidRDefault="001D7BF2" w:rsidP="00915CE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wyjaśnia co symbolizują flaga i znicz olimpijski, rozróżnia pojęcia olimpiada i igrzyska olimpijskie.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2. W zakresie umiejętności.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i stosuje w grze: kozłowanie piłki w miejscu i ruchu, prowadzenie piłki nogą, podanie piłki oburącz i jednorącz, rzut piłki do kosza z miejsca, rzut i strzał piłki do bramki z miejsca, odbicie piłki oburącz sposobem górnym;</w:t>
      </w:r>
    </w:p>
    <w:p w:rsidR="001D7BF2" w:rsidRPr="001D7BF2" w:rsidRDefault="001D7BF2" w:rsidP="00915C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 xml:space="preserve">uczestniczy w </w:t>
      </w:r>
      <w:proofErr w:type="spellStart"/>
      <w:r w:rsidRPr="001D7BF2">
        <w:rPr>
          <w:rFonts w:ascii="Times New Roman" w:hAnsi="Times New Roman" w:cs="Times New Roman"/>
        </w:rPr>
        <w:t>minigrach</w:t>
      </w:r>
      <w:proofErr w:type="spellEnd"/>
      <w:r w:rsidRPr="001D7BF2">
        <w:rPr>
          <w:rFonts w:ascii="Times New Roman" w:hAnsi="Times New Roman" w:cs="Times New Roman"/>
        </w:rPr>
        <w:t>;</w:t>
      </w:r>
    </w:p>
    <w:p w:rsidR="001D7BF2" w:rsidRPr="001D7BF2" w:rsidRDefault="001D7BF2" w:rsidP="00915C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organizuje w gronie rówieśników wybraną zabawę lub grę ruchową, stosując przepisy w formie uproszczonej;</w:t>
      </w:r>
    </w:p>
    <w:p w:rsidR="001D7BF2" w:rsidRPr="001D7BF2" w:rsidRDefault="001D7BF2" w:rsidP="00915C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uczestniczy w wybranej regionalnej zabawie lub grze ruchowej;</w:t>
      </w:r>
    </w:p>
    <w:p w:rsidR="001D7BF2" w:rsidRPr="001D7BF2" w:rsidRDefault="001D7BF2" w:rsidP="00915C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przewrót w przód z różnych pozycji wyjściowych;</w:t>
      </w:r>
    </w:p>
    <w:p w:rsidR="001D7BF2" w:rsidRPr="001D7BF2" w:rsidRDefault="001D7BF2" w:rsidP="00915C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dowolny układ gimnastyczny lub taneczny w oparciu o własną ekspresję ruchową;</w:t>
      </w:r>
    </w:p>
    <w:p w:rsidR="001D7BF2" w:rsidRPr="001D7BF2" w:rsidRDefault="001D7BF2" w:rsidP="00915C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bieg krótki ze startu wysokiego;</w:t>
      </w:r>
    </w:p>
    <w:p w:rsidR="001D7BF2" w:rsidRPr="001D7BF2" w:rsidRDefault="001D7BF2" w:rsidP="00915C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marszobiegi w terenie;</w:t>
      </w:r>
    </w:p>
    <w:p w:rsidR="001D7BF2" w:rsidRPr="001D7BF2" w:rsidRDefault="001D7BF2" w:rsidP="00915C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rzut z miejsca i z krótkiego rozbiegu lekkim przyborem;</w:t>
      </w:r>
    </w:p>
    <w:p w:rsidR="001D7BF2" w:rsidRPr="001D7BF2" w:rsidRDefault="001D7BF2" w:rsidP="00915C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skok w dal z miejsca i z krótkiego rozbiegu.</w:t>
      </w:r>
    </w:p>
    <w:p w:rsidR="001D7BF2" w:rsidRP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7BF2">
        <w:rPr>
          <w:rFonts w:ascii="Times New Roman" w:hAnsi="Times New Roman" w:cs="Times New Roman"/>
          <w:b/>
        </w:rPr>
        <w:t>III. Bezpieczeństwo w aktywności fizycznej.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1. W zakresie wiedzy.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lastRenderedPageBreak/>
        <w:t>zna regulamin sali gimnastycznej i boiska sportowego;</w:t>
      </w:r>
    </w:p>
    <w:p w:rsidR="001D7BF2" w:rsidRPr="001D7BF2" w:rsidRDefault="001D7BF2" w:rsidP="00915C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opisuje zasady bezpiecznego poruszania się po boisku;</w:t>
      </w:r>
    </w:p>
    <w:p w:rsidR="001D7BF2" w:rsidRPr="001D7BF2" w:rsidRDefault="001D7BF2" w:rsidP="00915C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wymienia osoby, do których należy zwrócić się o pomoc w sytuacji zagrożenia zdrowia lub życia.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2. W zakresie umiejętności.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respektuje zasady bezpiecznego zachowania się podczas zajęć ruchowych;</w:t>
      </w:r>
    </w:p>
    <w:p w:rsidR="001D7BF2" w:rsidRPr="001D7BF2" w:rsidRDefault="001D7BF2" w:rsidP="00915CE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wybiera bezpieczne miejsce do zabaw i gier ruchowych;</w:t>
      </w:r>
    </w:p>
    <w:p w:rsidR="001D7BF2" w:rsidRPr="001D7BF2" w:rsidRDefault="001D7BF2" w:rsidP="00915CE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posługuje się przyborami sportowymi zgodnie z ich przeznaczeniem;</w:t>
      </w:r>
    </w:p>
    <w:p w:rsidR="001D7BF2" w:rsidRPr="001D7BF2" w:rsidRDefault="001D7BF2" w:rsidP="00915CE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 xml:space="preserve">wykonuje elementy </w:t>
      </w:r>
      <w:proofErr w:type="spellStart"/>
      <w:r w:rsidRPr="001D7BF2">
        <w:rPr>
          <w:rFonts w:ascii="Times New Roman" w:hAnsi="Times New Roman" w:cs="Times New Roman"/>
        </w:rPr>
        <w:t>samoochrony</w:t>
      </w:r>
      <w:proofErr w:type="spellEnd"/>
      <w:r w:rsidRPr="001D7BF2">
        <w:rPr>
          <w:rFonts w:ascii="Times New Roman" w:hAnsi="Times New Roman" w:cs="Times New Roman"/>
        </w:rPr>
        <w:t xml:space="preserve"> przy upadku, zeskoku.</w:t>
      </w:r>
    </w:p>
    <w:p w:rsidR="001D7BF2" w:rsidRP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7BF2">
        <w:rPr>
          <w:rFonts w:ascii="Times New Roman" w:hAnsi="Times New Roman" w:cs="Times New Roman"/>
          <w:b/>
        </w:rPr>
        <w:t>IV. Edukacja zdrowotna.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1. W zakresie wiedzy. Uczeń:</w:t>
      </w:r>
    </w:p>
    <w:p w:rsidR="001D7BF2" w:rsidRPr="001D7BF2" w:rsidRDefault="001D7BF2" w:rsidP="00915C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opisuje jakie znaczenie ma aktywność fizyczna dla zdrowia;</w:t>
      </w:r>
    </w:p>
    <w:p w:rsidR="001D7BF2" w:rsidRPr="001D7BF2" w:rsidRDefault="001D7BF2" w:rsidP="00915C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opisuje piramidę żywienia i aktywności fizycznej;</w:t>
      </w:r>
    </w:p>
    <w:p w:rsidR="001D7BF2" w:rsidRPr="001D7BF2" w:rsidRDefault="001D7BF2" w:rsidP="00915C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opisuje zasady zdrowego odżywiania;</w:t>
      </w:r>
    </w:p>
    <w:p w:rsidR="001D7BF2" w:rsidRPr="001D7BF2" w:rsidRDefault="001D7BF2" w:rsidP="00915C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opisuje zasady doboru stroju do warunków atmosferycznych w trakcie zajęć ruchowych.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2. W zakresie umiejętności.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przestrzega zasad higieny osobistej i czystości odzieży;</w:t>
      </w:r>
    </w:p>
    <w:p w:rsidR="001D7BF2" w:rsidRPr="001D7BF2" w:rsidRDefault="001D7BF2" w:rsidP="00915C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przyjmuje prawidłową postawę ciała w różnych sytuacjach.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KLASY V i VI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7BF2" w:rsidRP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7BF2">
        <w:rPr>
          <w:rFonts w:ascii="Times New Roman" w:hAnsi="Times New Roman" w:cs="Times New Roman"/>
          <w:b/>
        </w:rPr>
        <w:t>I. Rozwój fizyczny i sprawność fizyczna.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1. W zakresie wiedzy.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wymienia kryteria oceny wytrzymałości w odniesieniu do wybranej próby testowej (np. test Coopera);</w:t>
      </w:r>
    </w:p>
    <w:p w:rsidR="001D7BF2" w:rsidRPr="001D7BF2" w:rsidRDefault="001D7BF2" w:rsidP="00915CE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wymienia kryteria oceny siły i gibkości w odniesieniu do wybranej próby testowej (np. siły mięśni brzucha, gibkości dolnego odcinka kręgosłupa);</w:t>
      </w:r>
    </w:p>
    <w:p w:rsidR="001D7BF2" w:rsidRPr="001D7BF2" w:rsidRDefault="001D7BF2" w:rsidP="00915CE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wskazuje grupy mięśniowe odpowiedzialne za prawidłową postawę ciała.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2. W zakresie umiejętności.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próby sprawnościowe pozwalające ocenić wytrzymałość tlenową, siłę i gibkość oraz z pomocą nauczyciela interpretuje uzyskane wyniki;</w:t>
      </w:r>
    </w:p>
    <w:p w:rsidR="001D7BF2" w:rsidRPr="001D7BF2" w:rsidRDefault="001D7BF2" w:rsidP="00915CE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 xml:space="preserve">demonstruje ćwiczenia wzmacniające mięśnie posturalne i ćwiczenia </w:t>
      </w:r>
      <w:proofErr w:type="spellStart"/>
      <w:r w:rsidRPr="001D7BF2">
        <w:rPr>
          <w:rFonts w:ascii="Times New Roman" w:hAnsi="Times New Roman" w:cs="Times New Roman"/>
        </w:rPr>
        <w:t>gibkościowe</w:t>
      </w:r>
      <w:proofErr w:type="spellEnd"/>
      <w:r w:rsidRPr="001D7BF2">
        <w:rPr>
          <w:rFonts w:ascii="Times New Roman" w:hAnsi="Times New Roman" w:cs="Times New Roman"/>
        </w:rPr>
        <w:t>, indywidualne i z partnerem;</w:t>
      </w:r>
    </w:p>
    <w:p w:rsidR="001D7BF2" w:rsidRPr="001D7BF2" w:rsidRDefault="001D7BF2" w:rsidP="00915CE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demonstruje ćwiczenia rozwijające zdolności koordynacyjne wykonywane indywidualnie i z partnerem.</w:t>
      </w:r>
    </w:p>
    <w:p w:rsidR="001D7BF2" w:rsidRP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7BF2">
        <w:rPr>
          <w:rFonts w:ascii="Times New Roman" w:hAnsi="Times New Roman" w:cs="Times New Roman"/>
          <w:b/>
        </w:rPr>
        <w:t>II. Aktywność fizyczna.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1. W zakresie wiedzy.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lastRenderedPageBreak/>
        <w:t>Uczeń:</w:t>
      </w:r>
    </w:p>
    <w:p w:rsidR="001D7BF2" w:rsidRPr="001D7BF2" w:rsidRDefault="001D7BF2" w:rsidP="00915CE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wymienia podstawowe przepisy wybranych sportowych i rekreacyjnych gier zespołowych;</w:t>
      </w:r>
    </w:p>
    <w:p w:rsidR="001D7BF2" w:rsidRPr="001D7BF2" w:rsidRDefault="001D7BF2" w:rsidP="00915CE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opisuje zasady wybranej gry rekreacyjnej pochodzącej z innego kraju europejskiego;</w:t>
      </w:r>
    </w:p>
    <w:p w:rsidR="001D7BF2" w:rsidRPr="001D7BF2" w:rsidRDefault="001D7BF2" w:rsidP="00915CE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opisuje podstawowe zasady taktyki obrony i ataku w wybranych grach zespołowych;</w:t>
      </w:r>
    </w:p>
    <w:p w:rsidR="001D7BF2" w:rsidRPr="001D7BF2" w:rsidRDefault="001D7BF2" w:rsidP="00915CE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wymienia rekomendacje aktywności fizycznej dla swojego wieku (np. Światowej Organizacji Zdrowia lub Unii Europejskiej);</w:t>
      </w:r>
    </w:p>
    <w:p w:rsidR="001D7BF2" w:rsidRPr="001D7BF2" w:rsidRDefault="001D7BF2" w:rsidP="00915CE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definiuje pojęcie rozgrzewki i opisuje jej zasady;</w:t>
      </w:r>
    </w:p>
    <w:p w:rsidR="001D7BF2" w:rsidRPr="001D7BF2" w:rsidRDefault="001D7BF2" w:rsidP="00915CE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rozumie i opisuje ideę starożytnego i nowożytnego ruchu olimpijskiego.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2. W zakresie umiejętności.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i stosuje w grze: kozłowanie piłki w ruchu ze zmianą tempa i kierunku, prowadzenie piłki nogą ze zmianą tempa i kierunku, podanie piłki oburącz i jednorącz w ruchu, rzut piłki do kosza z biegu po kozłowaniu (dwutakt), rzut i strzał piłki do bramki w ruchu, odbicie piłki oburącz sposobem górnym i dolnym, rozegranie „na trzy”, zagrywkę ze zmniejszonej odległości, rzut i chwyt ringo;</w:t>
      </w:r>
    </w:p>
    <w:p w:rsidR="001D7BF2" w:rsidRPr="001D7BF2" w:rsidRDefault="001D7BF2" w:rsidP="00915CE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 xml:space="preserve">uczestniczy w </w:t>
      </w:r>
      <w:proofErr w:type="spellStart"/>
      <w:r w:rsidRPr="001D7BF2">
        <w:rPr>
          <w:rFonts w:ascii="Times New Roman" w:hAnsi="Times New Roman" w:cs="Times New Roman"/>
        </w:rPr>
        <w:t>minigrach</w:t>
      </w:r>
      <w:proofErr w:type="spellEnd"/>
      <w:r w:rsidRPr="001D7BF2">
        <w:rPr>
          <w:rFonts w:ascii="Times New Roman" w:hAnsi="Times New Roman" w:cs="Times New Roman"/>
        </w:rPr>
        <w:t xml:space="preserve"> oraz grach szkolnych i uproszczonych;</w:t>
      </w:r>
    </w:p>
    <w:p w:rsidR="001D7BF2" w:rsidRPr="001D7BF2" w:rsidRDefault="001D7BF2" w:rsidP="00915CE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uczestniczy w grze rekreacyjnej pochodzącej z innego kraju europejskiego;</w:t>
      </w:r>
    </w:p>
    <w:p w:rsidR="001D7BF2" w:rsidRPr="001D7BF2" w:rsidRDefault="001D7BF2" w:rsidP="00915CE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organizuje w gronie rówieśników wybraną grę sportową lub rekreacyjną;</w:t>
      </w:r>
    </w:p>
    <w:p w:rsidR="001D7BF2" w:rsidRPr="001D7BF2" w:rsidRDefault="001D7BF2" w:rsidP="00915CE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przewrót w przód z marszu oraz przewrót w tył z przysiadu;</w:t>
      </w:r>
    </w:p>
    <w:p w:rsidR="001D7BF2" w:rsidRPr="001D7BF2" w:rsidRDefault="001D7BF2" w:rsidP="00915CE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wybrane inne ćwiczenie zwinnościowo-akrobatyczne (np. stanie na rękach lub na głowie z asekuracją, przerzut bokiem);</w:t>
      </w:r>
    </w:p>
    <w:p w:rsidR="001D7BF2" w:rsidRPr="001D7BF2" w:rsidRDefault="001D7BF2" w:rsidP="00915CE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układ ćwiczeń zwinnościowo-akrobatycznych z przyborem lub bez;</w:t>
      </w:r>
    </w:p>
    <w:p w:rsidR="001D7BF2" w:rsidRPr="001D7BF2" w:rsidRDefault="001D7BF2" w:rsidP="00915CE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dowolny skok przez przyrząd z asekuracją;</w:t>
      </w:r>
    </w:p>
    <w:p w:rsidR="001D7BF2" w:rsidRPr="001D7BF2" w:rsidRDefault="001D7BF2" w:rsidP="00915CE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proste kroki i figury tańców regionalnych i nowoczesnych;</w:t>
      </w:r>
    </w:p>
    <w:p w:rsidR="001D7BF2" w:rsidRPr="001D7BF2" w:rsidRDefault="001D7BF2" w:rsidP="00915CE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wybiera i pokonuje trasę biegu terenowego;</w:t>
      </w:r>
    </w:p>
    <w:p w:rsidR="001D7BF2" w:rsidRPr="001D7BF2" w:rsidRDefault="001D7BF2" w:rsidP="00915CE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bieg krótki ze startu niskiego;</w:t>
      </w:r>
    </w:p>
    <w:p w:rsidR="001D7BF2" w:rsidRPr="001D7BF2" w:rsidRDefault="001D7BF2" w:rsidP="00915CE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rzut małą piłką z rozbiegu;</w:t>
      </w:r>
    </w:p>
    <w:p w:rsidR="001D7BF2" w:rsidRPr="001D7BF2" w:rsidRDefault="001D7BF2" w:rsidP="00915CE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skok w dal po rozbiegu oraz skoki przez przeszkody;</w:t>
      </w:r>
    </w:p>
    <w:p w:rsidR="001D7BF2" w:rsidRPr="001D7BF2" w:rsidRDefault="001D7BF2" w:rsidP="00915CE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przeprowadza fragment rozgrzewki.</w:t>
      </w:r>
    </w:p>
    <w:p w:rsidR="001D7BF2" w:rsidRP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7BF2">
        <w:rPr>
          <w:rFonts w:ascii="Times New Roman" w:hAnsi="Times New Roman" w:cs="Times New Roman"/>
          <w:b/>
        </w:rPr>
        <w:t>III. Bezpieczeństwo w aktywności fizycznej.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1. W zakresie wiedzy.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wyjaśnia, dlaczego należy przestrzegać ustalonych reguł w trakcie rywalizacji sportowej;</w:t>
      </w:r>
    </w:p>
    <w:p w:rsidR="001D7BF2" w:rsidRPr="001D7BF2" w:rsidRDefault="001D7BF2" w:rsidP="00915CE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omawia sposoby postępowania w sytuacji zagrożenia zdrowia lub życia;</w:t>
      </w:r>
    </w:p>
    <w:p w:rsidR="001D7BF2" w:rsidRPr="001D7BF2" w:rsidRDefault="001D7BF2" w:rsidP="00915CE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wymienia zasady bezpiecznego korzystania ze sprzętu sportowego;</w:t>
      </w:r>
    </w:p>
    <w:p w:rsidR="001D7BF2" w:rsidRPr="001D7BF2" w:rsidRDefault="001D7BF2" w:rsidP="00915CE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omawia zasady bezpiecznego zachowania się nad wodą i w górach w różnych porach roku.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2. W zakresie umiejętności.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stosuje zasady asekuracji podczas zajęć ruchowych;</w:t>
      </w:r>
    </w:p>
    <w:p w:rsidR="001D7BF2" w:rsidRPr="001D7BF2" w:rsidRDefault="001D7BF2" w:rsidP="00915CE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lastRenderedPageBreak/>
        <w:t>korzysta bezpiecznie ze sprzętu i urządzeń sportowych;</w:t>
      </w:r>
    </w:p>
    <w:p w:rsidR="001D7BF2" w:rsidRPr="001D7BF2" w:rsidRDefault="001D7BF2" w:rsidP="00915CE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elementy samoobrony (np. zasłona, unik, pad).</w:t>
      </w:r>
    </w:p>
    <w:p w:rsidR="001D7BF2" w:rsidRP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7BF2">
        <w:rPr>
          <w:rFonts w:ascii="Times New Roman" w:hAnsi="Times New Roman" w:cs="Times New Roman"/>
          <w:b/>
        </w:rPr>
        <w:t>IV. Edukacja zdrowotna.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1. W zakresie wiedzy.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wyjaśnia pojęcie zdrowia;</w:t>
      </w:r>
    </w:p>
    <w:p w:rsidR="001D7BF2" w:rsidRPr="001D7BF2" w:rsidRDefault="001D7BF2" w:rsidP="00915CE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opisuje pozytywne mierniki zdrowia;</w:t>
      </w:r>
    </w:p>
    <w:p w:rsidR="001D7BF2" w:rsidRPr="001D7BF2" w:rsidRDefault="001D7BF2" w:rsidP="00915CE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wymienia zasady i metody hartowania organizmu;</w:t>
      </w:r>
    </w:p>
    <w:p w:rsidR="001D7BF2" w:rsidRPr="001D7BF2" w:rsidRDefault="001D7BF2" w:rsidP="00915CE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omawia sposoby ochrony przed nadmiernym nasłonecznieniem i niską temperaturą;</w:t>
      </w:r>
    </w:p>
    <w:p w:rsidR="001D7BF2" w:rsidRPr="001D7BF2" w:rsidRDefault="001D7BF2" w:rsidP="00915CE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omawia zasady aktywnego wypoczynku zgodne z rekomendacjami aktywności fizycznej dla swojego wieku (np. WHO lub UE).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2. W zakresie umiejętności.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ćwiczenia kształtujące nawyk prawidłowej postawy ciała w postawie stojącej, siedzącej i leżeniu oraz w czasie wykonywania różnych codziennych czynności;</w:t>
      </w:r>
    </w:p>
    <w:p w:rsidR="001D7BF2" w:rsidRPr="001D7BF2" w:rsidRDefault="001D7BF2" w:rsidP="00915CE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ćwiczenia oddechowe i inne o charakterze relaksacyjnym;</w:t>
      </w:r>
    </w:p>
    <w:p w:rsidR="001D7BF2" w:rsidRDefault="001D7BF2" w:rsidP="00915CE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podejmuje aktywność fizyczną w różnych warunkach atmosferycznych.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KLASY VII i VIII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7BF2" w:rsidRP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7BF2">
        <w:rPr>
          <w:rFonts w:ascii="Times New Roman" w:hAnsi="Times New Roman" w:cs="Times New Roman"/>
          <w:b/>
        </w:rPr>
        <w:t>I. Rozwój fizyczny i sprawność fizyczna.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1. W zakresie wiedzy.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wyjaśnia, jakie zmiany zachodzą w budowie ciała i sprawności fizycznej w okresie dojrzewania płciowego;</w:t>
      </w:r>
    </w:p>
    <w:p w:rsidR="001D7BF2" w:rsidRPr="001D7BF2" w:rsidRDefault="001D7BF2" w:rsidP="00915CE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wymienia testy i narzędzia do pomiaru sprawności fizycznej;</w:t>
      </w:r>
    </w:p>
    <w:p w:rsidR="001D7BF2" w:rsidRPr="001D7BF2" w:rsidRDefault="001D7BF2" w:rsidP="00915CE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wskazuje zastosowanie siatek centylowych w ocenie własnego rozwoju fizycznego.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2. W zakresie umiejętności. </w:t>
      </w:r>
    </w:p>
    <w:p w:rsidR="001D7BF2" w:rsidRPr="001D7BF2" w:rsidRDefault="001D7BF2" w:rsidP="00915CE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dokonuje pomiarów wysokości i masy ciała oraz samodzielnie interpretuje wyniki;</w:t>
      </w:r>
    </w:p>
    <w:p w:rsidR="001D7BF2" w:rsidRPr="001D7BF2" w:rsidRDefault="001D7BF2" w:rsidP="00915CE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wybrane próby kondycyjnych i koordynacyjnych zdolności motorycznych;</w:t>
      </w:r>
    </w:p>
    <w:p w:rsidR="001D7BF2" w:rsidRPr="001D7BF2" w:rsidRDefault="001D7BF2" w:rsidP="00915CE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ocenia i interpretuje poziom własnej sprawności fizycznej;</w:t>
      </w:r>
    </w:p>
    <w:p w:rsidR="001D7BF2" w:rsidRPr="001D7BF2" w:rsidRDefault="001D7BF2" w:rsidP="00915CE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demonstruje zestaw ćwiczeń kształtujących wybrane zdolności motoryczne;</w:t>
      </w:r>
    </w:p>
    <w:p w:rsidR="001D7BF2" w:rsidRPr="001D7BF2" w:rsidRDefault="001D7BF2" w:rsidP="00915CE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demonstruje zestaw ćwiczeń kształtujących prawidłową postawę ciała.</w:t>
      </w:r>
    </w:p>
    <w:p w:rsidR="001D7BF2" w:rsidRP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7BF2">
        <w:rPr>
          <w:rFonts w:ascii="Times New Roman" w:hAnsi="Times New Roman" w:cs="Times New Roman"/>
          <w:b/>
        </w:rPr>
        <w:t>II. Aktywność fizyczna.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1. W zakresie wiedzy.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omawia zmiany zachodzące w organizmie podczas wysiłku fizycznego;</w:t>
      </w:r>
    </w:p>
    <w:p w:rsidR="001D7BF2" w:rsidRPr="001D7BF2" w:rsidRDefault="001D7BF2" w:rsidP="00915CE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lastRenderedPageBreak/>
        <w:t>wskazuje korzyści wynikające z aktywności fizycznej w terenie;</w:t>
      </w:r>
    </w:p>
    <w:p w:rsidR="001D7BF2" w:rsidRPr="001D7BF2" w:rsidRDefault="001D7BF2" w:rsidP="00915CE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wskazuje możliwości wykorzystania nowoczesnych technologii do oceny dziennej aktywności fizycznej;</w:t>
      </w:r>
    </w:p>
    <w:p w:rsidR="001D7BF2" w:rsidRPr="001D7BF2" w:rsidRDefault="001D7BF2" w:rsidP="00915CE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 xml:space="preserve">charakteryzuje nowoczesne formy aktywności fizycznej (np. </w:t>
      </w:r>
      <w:proofErr w:type="spellStart"/>
      <w:r w:rsidRPr="001D7BF2">
        <w:rPr>
          <w:rFonts w:ascii="Times New Roman" w:hAnsi="Times New Roman" w:cs="Times New Roman"/>
        </w:rPr>
        <w:t>pilates</w:t>
      </w:r>
      <w:proofErr w:type="spellEnd"/>
      <w:r w:rsidRPr="001D7BF2">
        <w:rPr>
          <w:rFonts w:ascii="Times New Roman" w:hAnsi="Times New Roman" w:cs="Times New Roman"/>
        </w:rPr>
        <w:t xml:space="preserve">, </w:t>
      </w:r>
      <w:proofErr w:type="spellStart"/>
      <w:r w:rsidRPr="001D7BF2">
        <w:rPr>
          <w:rFonts w:ascii="Times New Roman" w:hAnsi="Times New Roman" w:cs="Times New Roman"/>
        </w:rPr>
        <w:t>zumba</w:t>
      </w:r>
      <w:proofErr w:type="spellEnd"/>
      <w:r w:rsidRPr="001D7BF2">
        <w:rPr>
          <w:rFonts w:ascii="Times New Roman" w:hAnsi="Times New Roman" w:cs="Times New Roman"/>
        </w:rPr>
        <w:t xml:space="preserve">, </w:t>
      </w:r>
      <w:proofErr w:type="spellStart"/>
      <w:r w:rsidRPr="001D7BF2">
        <w:rPr>
          <w:rFonts w:ascii="Times New Roman" w:hAnsi="Times New Roman" w:cs="Times New Roman"/>
        </w:rPr>
        <w:t>nordic</w:t>
      </w:r>
      <w:proofErr w:type="spellEnd"/>
      <w:r w:rsidRPr="001D7BF2">
        <w:rPr>
          <w:rFonts w:ascii="Times New Roman" w:hAnsi="Times New Roman" w:cs="Times New Roman"/>
        </w:rPr>
        <w:t xml:space="preserve"> </w:t>
      </w:r>
      <w:proofErr w:type="spellStart"/>
      <w:r w:rsidRPr="001D7BF2">
        <w:rPr>
          <w:rFonts w:ascii="Times New Roman" w:hAnsi="Times New Roman" w:cs="Times New Roman"/>
        </w:rPr>
        <w:t>walking</w:t>
      </w:r>
      <w:proofErr w:type="spellEnd"/>
      <w:r w:rsidRPr="001D7BF2">
        <w:rPr>
          <w:rFonts w:ascii="Times New Roman" w:hAnsi="Times New Roman" w:cs="Times New Roman"/>
        </w:rPr>
        <w:t>);</w:t>
      </w:r>
    </w:p>
    <w:p w:rsidR="001D7BF2" w:rsidRPr="001D7BF2" w:rsidRDefault="001D7BF2" w:rsidP="00915CE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opisuje zasady wybranej formy aktywności fizycznej spoza Europy;</w:t>
      </w:r>
    </w:p>
    <w:p w:rsidR="001D7BF2" w:rsidRPr="001D7BF2" w:rsidRDefault="001D7BF2" w:rsidP="00915CE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wyjaśnia ideę olimpijską, paraolimpijską i olimpiad specjalnych.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2. W zakresie umiejętności.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i stosuje w grze techniczne i taktyczne elementy gier: w koszykówce, piłce ręcznej i piłce nożnej: zwody, obronę „każdy swego”, w siatkówce: wystawienie, zbicie i odbiór piłki; ustawia się prawidłowo na boisku w ataku i obronie;</w:t>
      </w:r>
    </w:p>
    <w:p w:rsidR="001D7BF2" w:rsidRPr="001D7BF2" w:rsidRDefault="001D7BF2" w:rsidP="00915CE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uczestniczy w grach szkolnych i uproszczonych jako zawodnik i jako sędzia;</w:t>
      </w:r>
    </w:p>
    <w:p w:rsidR="001D7BF2" w:rsidRPr="001D7BF2" w:rsidRDefault="001D7BF2" w:rsidP="00915CE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planuje szkolne rozgrywki sportowe według systemu pucharowego i „każdy z każdym”;</w:t>
      </w:r>
    </w:p>
    <w:p w:rsidR="001D7BF2" w:rsidRPr="001D7BF2" w:rsidRDefault="001D7BF2" w:rsidP="00915CE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uczestniczy w wybranej formie aktywności fizycznej spoza Europy;</w:t>
      </w:r>
    </w:p>
    <w:p w:rsidR="001D7BF2" w:rsidRPr="001D7BF2" w:rsidRDefault="001D7BF2" w:rsidP="00915CE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wybrane ćwiczenie zwinnościowo-akrobatyczne (np. stanie na rękach lub na głowie z asekuracją, przerzut bokiem, piramida dwójkowa lub trójkowa);</w:t>
      </w:r>
    </w:p>
    <w:p w:rsidR="001D7BF2" w:rsidRPr="001D7BF2" w:rsidRDefault="001D7BF2" w:rsidP="00915CE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planuje i wykonuje dowolny układ gimnastyczny;</w:t>
      </w:r>
    </w:p>
    <w:p w:rsidR="001D7BF2" w:rsidRPr="001D7BF2" w:rsidRDefault="001D7BF2" w:rsidP="00915CE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opracowuje i wykonuje indywidualnie, w parze lub w zespole dowolny układ tańca z wykorzystaniem elementów nowoczesnych form aktywności fizycznej;</w:t>
      </w:r>
    </w:p>
    <w:p w:rsidR="001D7BF2" w:rsidRPr="001D7BF2" w:rsidRDefault="001D7BF2" w:rsidP="00915CE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wybiera i pokonuje trasę biegu terenowego z elementami orientacji w terenie;</w:t>
      </w:r>
    </w:p>
    <w:p w:rsidR="001D7BF2" w:rsidRPr="001D7BF2" w:rsidRDefault="001D7BF2" w:rsidP="00915CE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przekazanie pałeczki w biegu sztafetowym;</w:t>
      </w:r>
    </w:p>
    <w:p w:rsidR="001D7BF2" w:rsidRPr="001D7BF2" w:rsidRDefault="001D7BF2" w:rsidP="00915CE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wykonuje skok w dal po rozbiegu z odbicia ze strefy lub belki oraz skoki przez przeszkody techniką naturalną;</w:t>
      </w:r>
    </w:p>
    <w:p w:rsidR="001D7BF2" w:rsidRPr="001D7BF2" w:rsidRDefault="001D7BF2" w:rsidP="00915CE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diagnozuje własną, dzienną aktywność fizyczną, wykorzystując nowoczesne technologie (np. urządzenia monitorujące, aplikacje internetowe);</w:t>
      </w:r>
    </w:p>
    <w:p w:rsidR="001D7BF2" w:rsidRPr="001D7BF2" w:rsidRDefault="001D7BF2" w:rsidP="00915CE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przeprowadza rozgrzewkę w zależności od rodzaju aktywności.</w:t>
      </w:r>
    </w:p>
    <w:p w:rsidR="001D7BF2" w:rsidRP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7BF2">
        <w:rPr>
          <w:rFonts w:ascii="Times New Roman" w:hAnsi="Times New Roman" w:cs="Times New Roman"/>
          <w:b/>
        </w:rPr>
        <w:t>III. Bezpieczeństwo w aktywności fizycznej.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1. W zakresie wiedzy.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wymienia najczęstsze przyczyny oraz okoliczności wypadków i urazów w czasie zajęć ruchowych, omawia sposoby zapobiegania im;</w:t>
      </w:r>
    </w:p>
    <w:p w:rsidR="001D7BF2" w:rsidRPr="001D7BF2" w:rsidRDefault="001D7BF2" w:rsidP="00915CE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wskazuje zagrożenia związane z uprawianiem niektórych dyscyplin sportu.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2. W zakresie umiejętności.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1D7BF2" w:rsidRDefault="001D7BF2" w:rsidP="00915CE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 xml:space="preserve">stosuje zasady </w:t>
      </w:r>
      <w:proofErr w:type="spellStart"/>
      <w:r w:rsidRPr="001D7BF2">
        <w:rPr>
          <w:rFonts w:ascii="Times New Roman" w:hAnsi="Times New Roman" w:cs="Times New Roman"/>
        </w:rPr>
        <w:t>samoasekuracji</w:t>
      </w:r>
      <w:proofErr w:type="spellEnd"/>
      <w:r w:rsidRPr="001D7BF2">
        <w:rPr>
          <w:rFonts w:ascii="Times New Roman" w:hAnsi="Times New Roman" w:cs="Times New Roman"/>
        </w:rPr>
        <w:t xml:space="preserve"> i asekuracji;</w:t>
      </w:r>
    </w:p>
    <w:p w:rsidR="001D7BF2" w:rsidRPr="001D7BF2" w:rsidRDefault="001D7BF2" w:rsidP="00915CE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7BF2">
        <w:rPr>
          <w:rFonts w:ascii="Times New Roman" w:hAnsi="Times New Roman" w:cs="Times New Roman"/>
        </w:rPr>
        <w:t>potrafi zachować się w sytuacji wypadków i urazów w czasie zajęć ruchowych.</w:t>
      </w:r>
    </w:p>
    <w:p w:rsidR="001D7BF2" w:rsidRP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7BF2">
        <w:rPr>
          <w:rFonts w:ascii="Times New Roman" w:hAnsi="Times New Roman" w:cs="Times New Roman"/>
          <w:b/>
        </w:rPr>
        <w:t>IV. Edukacja zdrowotna.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1. W zakresie wiedzy.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915CE7" w:rsidRDefault="001D7BF2" w:rsidP="00915CE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CE7">
        <w:rPr>
          <w:rFonts w:ascii="Times New Roman" w:hAnsi="Times New Roman" w:cs="Times New Roman"/>
        </w:rPr>
        <w:lastRenderedPageBreak/>
        <w:t>wymienia czynniki, które wpływają pozytywnie i negatywnie na zdrowie i samopoczucie, oraz wskazuje te, na które może mieć wpływ;</w:t>
      </w:r>
    </w:p>
    <w:p w:rsidR="001D7BF2" w:rsidRPr="00915CE7" w:rsidRDefault="001D7BF2" w:rsidP="00915CE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CE7">
        <w:rPr>
          <w:rFonts w:ascii="Times New Roman" w:hAnsi="Times New Roman" w:cs="Times New Roman"/>
        </w:rPr>
        <w:t>omawia sposoby redukowania nadmiernego stresu i radzenia sobie z nim w sposób konstruktywny;</w:t>
      </w:r>
    </w:p>
    <w:p w:rsidR="001D7BF2" w:rsidRPr="00915CE7" w:rsidRDefault="001D7BF2" w:rsidP="00915CE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CE7">
        <w:rPr>
          <w:rFonts w:ascii="Times New Roman" w:hAnsi="Times New Roman" w:cs="Times New Roman"/>
        </w:rPr>
        <w:t>omawia konsekwencje zdrowotne stosowania używek i substancji psychoaktywnych w odniesieniu do podejmowania aktywności fizycznej;</w:t>
      </w:r>
    </w:p>
    <w:p w:rsidR="001D7BF2" w:rsidRPr="00915CE7" w:rsidRDefault="001D7BF2" w:rsidP="00915CE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CE7">
        <w:rPr>
          <w:rFonts w:ascii="Times New Roman" w:hAnsi="Times New Roman" w:cs="Times New Roman"/>
        </w:rPr>
        <w:t>wymienia przyczyny i skutki otyłości oraz nieuzasadnionego odchudzania się</w:t>
      </w:r>
      <w:r w:rsidR="00915CE7" w:rsidRPr="00915CE7">
        <w:rPr>
          <w:rFonts w:ascii="Times New Roman" w:hAnsi="Times New Roman" w:cs="Times New Roman"/>
        </w:rPr>
        <w:t xml:space="preserve"> </w:t>
      </w:r>
      <w:r w:rsidRPr="00915CE7">
        <w:rPr>
          <w:rFonts w:ascii="Times New Roman" w:hAnsi="Times New Roman" w:cs="Times New Roman"/>
        </w:rPr>
        <w:t>i używania sterydów w celu zwiększenia masy mięśni;</w:t>
      </w:r>
    </w:p>
    <w:p w:rsidR="001D7BF2" w:rsidRPr="00915CE7" w:rsidRDefault="001D7BF2" w:rsidP="00915CE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CE7">
        <w:rPr>
          <w:rFonts w:ascii="Times New Roman" w:hAnsi="Times New Roman" w:cs="Times New Roman"/>
        </w:rPr>
        <w:t>wyjaśnia wymogi higieny wynikające ze zmian zachodzących w organizmie</w:t>
      </w:r>
      <w:r w:rsidR="00915CE7" w:rsidRPr="00915CE7">
        <w:rPr>
          <w:rFonts w:ascii="Times New Roman" w:hAnsi="Times New Roman" w:cs="Times New Roman"/>
        </w:rPr>
        <w:t xml:space="preserve"> </w:t>
      </w:r>
      <w:r w:rsidRPr="00915CE7">
        <w:rPr>
          <w:rFonts w:ascii="Times New Roman" w:hAnsi="Times New Roman" w:cs="Times New Roman"/>
        </w:rPr>
        <w:t>w okresie dojrzewania.</w:t>
      </w:r>
    </w:p>
    <w:p w:rsidR="00915CE7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2. W zakresie umiejętności.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915CE7" w:rsidRDefault="001D7BF2" w:rsidP="00915CE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CE7">
        <w:rPr>
          <w:rFonts w:ascii="Times New Roman" w:hAnsi="Times New Roman" w:cs="Times New Roman"/>
        </w:rPr>
        <w:t>opracowuje rozkład dnia, uwzględniając proporcje między pracą a wypoczynkiem,</w:t>
      </w:r>
      <w:r w:rsidR="00915CE7" w:rsidRPr="00915CE7">
        <w:rPr>
          <w:rFonts w:ascii="Times New Roman" w:hAnsi="Times New Roman" w:cs="Times New Roman"/>
        </w:rPr>
        <w:t xml:space="preserve"> </w:t>
      </w:r>
      <w:r w:rsidRPr="00915CE7">
        <w:rPr>
          <w:rFonts w:ascii="Times New Roman" w:hAnsi="Times New Roman" w:cs="Times New Roman"/>
        </w:rPr>
        <w:t>wysiłkiem umysłowym a fizycznym, rozumiejąc rolę wypoczynku w efektywnym</w:t>
      </w:r>
      <w:r w:rsidR="00915CE7" w:rsidRPr="00915CE7">
        <w:rPr>
          <w:rFonts w:ascii="Times New Roman" w:hAnsi="Times New Roman" w:cs="Times New Roman"/>
        </w:rPr>
        <w:t xml:space="preserve"> </w:t>
      </w:r>
      <w:r w:rsidRPr="00915CE7">
        <w:rPr>
          <w:rFonts w:ascii="Times New Roman" w:hAnsi="Times New Roman" w:cs="Times New Roman"/>
        </w:rPr>
        <w:t>wykonywaniu pracy zawodowej;</w:t>
      </w:r>
    </w:p>
    <w:p w:rsidR="001D7BF2" w:rsidRPr="00915CE7" w:rsidRDefault="001D7BF2" w:rsidP="00915CE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CE7">
        <w:rPr>
          <w:rFonts w:ascii="Times New Roman" w:hAnsi="Times New Roman" w:cs="Times New Roman"/>
        </w:rPr>
        <w:t>dobiera rodzaj ćwiczeń relaksacyjnych do własnych potrzeb;</w:t>
      </w:r>
    </w:p>
    <w:p w:rsidR="001D7BF2" w:rsidRPr="00915CE7" w:rsidRDefault="001D7BF2" w:rsidP="00915CE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CE7">
        <w:rPr>
          <w:rFonts w:ascii="Times New Roman" w:hAnsi="Times New Roman" w:cs="Times New Roman"/>
        </w:rPr>
        <w:t>demonstruje ergonomiczne podnoszenie i przenoszenie przedmiotów o różnej</w:t>
      </w:r>
      <w:r w:rsidR="00915CE7" w:rsidRPr="00915CE7">
        <w:rPr>
          <w:rFonts w:ascii="Times New Roman" w:hAnsi="Times New Roman" w:cs="Times New Roman"/>
        </w:rPr>
        <w:t xml:space="preserve"> </w:t>
      </w:r>
      <w:r w:rsidRPr="00915CE7">
        <w:rPr>
          <w:rFonts w:ascii="Times New Roman" w:hAnsi="Times New Roman" w:cs="Times New Roman"/>
        </w:rPr>
        <w:t>wielkości i różnym ciężarze.</w:t>
      </w:r>
    </w:p>
    <w:p w:rsidR="00915CE7" w:rsidRDefault="00915CE7" w:rsidP="001D7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Klasy </w:t>
      </w:r>
      <w:proofErr w:type="spellStart"/>
      <w:r w:rsidRPr="002B4073">
        <w:rPr>
          <w:rFonts w:ascii="Times New Roman" w:hAnsi="Times New Roman" w:cs="Times New Roman"/>
        </w:rPr>
        <w:t>IV–VIII</w:t>
      </w:r>
      <w:proofErr w:type="spellEnd"/>
    </w:p>
    <w:p w:rsidR="00915CE7" w:rsidRPr="002B4073" w:rsidRDefault="00915CE7" w:rsidP="001D7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15CE7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Kompetencje społeczne. 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D7BF2" w:rsidRPr="00915CE7" w:rsidRDefault="001D7BF2" w:rsidP="00915CE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CE7">
        <w:rPr>
          <w:rFonts w:ascii="Times New Roman" w:hAnsi="Times New Roman" w:cs="Times New Roman"/>
        </w:rPr>
        <w:t>uczestniczy w sportowych rozgrywkach klasowych w roli zawodnika, stosując zasady</w:t>
      </w:r>
      <w:r w:rsidR="00915CE7" w:rsidRPr="00915CE7">
        <w:rPr>
          <w:rFonts w:ascii="Times New Roman" w:hAnsi="Times New Roman" w:cs="Times New Roman"/>
        </w:rPr>
        <w:t xml:space="preserve"> </w:t>
      </w:r>
      <w:r w:rsidRPr="00915CE7">
        <w:rPr>
          <w:rFonts w:ascii="Times New Roman" w:hAnsi="Times New Roman" w:cs="Times New Roman"/>
        </w:rPr>
        <w:t>„czystej gry”: szacunku dla rywala, respektowania przepisów gry, podporządkowania</w:t>
      </w:r>
      <w:r w:rsidR="00915CE7" w:rsidRPr="00915CE7">
        <w:rPr>
          <w:rFonts w:ascii="Times New Roman" w:hAnsi="Times New Roman" w:cs="Times New Roman"/>
        </w:rPr>
        <w:t xml:space="preserve"> </w:t>
      </w:r>
      <w:r w:rsidRPr="00915CE7">
        <w:rPr>
          <w:rFonts w:ascii="Times New Roman" w:hAnsi="Times New Roman" w:cs="Times New Roman"/>
        </w:rPr>
        <w:t>się decyzjom sędziego, potrafi właściwie zachować się w sytuacji zwycięstwa</w:t>
      </w:r>
      <w:r w:rsidR="00915CE7" w:rsidRPr="00915CE7">
        <w:rPr>
          <w:rFonts w:ascii="Times New Roman" w:hAnsi="Times New Roman" w:cs="Times New Roman"/>
        </w:rPr>
        <w:t xml:space="preserve"> </w:t>
      </w:r>
      <w:r w:rsidRPr="00915CE7">
        <w:rPr>
          <w:rFonts w:ascii="Times New Roman" w:hAnsi="Times New Roman" w:cs="Times New Roman"/>
        </w:rPr>
        <w:t>i porażki, podziękować za wspólną grę;</w:t>
      </w:r>
    </w:p>
    <w:p w:rsidR="001D7BF2" w:rsidRPr="00915CE7" w:rsidRDefault="001D7BF2" w:rsidP="00915CE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CE7">
        <w:rPr>
          <w:rFonts w:ascii="Times New Roman" w:hAnsi="Times New Roman" w:cs="Times New Roman"/>
        </w:rPr>
        <w:t>pełni rolę organizatora, sędziego i kibica w ramach szkolnych zawodów sportowych;</w:t>
      </w:r>
    </w:p>
    <w:p w:rsidR="001D7BF2" w:rsidRPr="00915CE7" w:rsidRDefault="001D7BF2" w:rsidP="00915CE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CE7">
        <w:rPr>
          <w:rFonts w:ascii="Times New Roman" w:hAnsi="Times New Roman" w:cs="Times New Roman"/>
        </w:rPr>
        <w:t>wyjaśnia zasady kulturalnego kibicowania;</w:t>
      </w:r>
    </w:p>
    <w:p w:rsidR="001D7BF2" w:rsidRPr="00915CE7" w:rsidRDefault="001D7BF2" w:rsidP="00915CE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CE7">
        <w:rPr>
          <w:rFonts w:ascii="Times New Roman" w:hAnsi="Times New Roman" w:cs="Times New Roman"/>
        </w:rPr>
        <w:t>wyjaśnia, jak należy zachować się w sytuacjach związanych z aktywnością taneczną;</w:t>
      </w:r>
    </w:p>
    <w:p w:rsidR="001D7BF2" w:rsidRPr="00915CE7" w:rsidRDefault="001D7BF2" w:rsidP="00915CE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CE7">
        <w:rPr>
          <w:rFonts w:ascii="Times New Roman" w:hAnsi="Times New Roman" w:cs="Times New Roman"/>
        </w:rPr>
        <w:t>omawia znaczenie dobrych relacji z innymi ludźmi, w tym z rodzicami oraz</w:t>
      </w:r>
      <w:r w:rsidR="00915CE7" w:rsidRPr="00915CE7">
        <w:rPr>
          <w:rFonts w:ascii="Times New Roman" w:hAnsi="Times New Roman" w:cs="Times New Roman"/>
        </w:rPr>
        <w:t xml:space="preserve"> </w:t>
      </w:r>
      <w:r w:rsidRPr="00915CE7">
        <w:rPr>
          <w:rFonts w:ascii="Times New Roman" w:hAnsi="Times New Roman" w:cs="Times New Roman"/>
        </w:rPr>
        <w:t>rówieśnikami tej samej i odmiennej płci;</w:t>
      </w:r>
    </w:p>
    <w:p w:rsidR="001D7BF2" w:rsidRPr="00915CE7" w:rsidRDefault="001D7BF2" w:rsidP="00915CE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CE7">
        <w:rPr>
          <w:rFonts w:ascii="Times New Roman" w:hAnsi="Times New Roman" w:cs="Times New Roman"/>
        </w:rPr>
        <w:t>identyfikuje swoje mocne strony, budując poczucie własnej wartości, planuje sposoby</w:t>
      </w:r>
      <w:r w:rsidR="00915CE7" w:rsidRPr="00915CE7">
        <w:rPr>
          <w:rFonts w:ascii="Times New Roman" w:hAnsi="Times New Roman" w:cs="Times New Roman"/>
        </w:rPr>
        <w:t xml:space="preserve"> </w:t>
      </w:r>
      <w:r w:rsidRPr="00915CE7">
        <w:rPr>
          <w:rFonts w:ascii="Times New Roman" w:hAnsi="Times New Roman" w:cs="Times New Roman"/>
        </w:rPr>
        <w:t>rozwoju oraz ma świadomość słabych stron, nad którymi należy pracować;</w:t>
      </w:r>
    </w:p>
    <w:p w:rsidR="001D7BF2" w:rsidRPr="00915CE7" w:rsidRDefault="001D7BF2" w:rsidP="00915CE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CE7">
        <w:rPr>
          <w:rFonts w:ascii="Times New Roman" w:hAnsi="Times New Roman" w:cs="Times New Roman"/>
        </w:rPr>
        <w:t>wykazuje umiejętność adekwatnej samooceny swoich możliwości psychofizycznych;</w:t>
      </w:r>
    </w:p>
    <w:p w:rsidR="001D7BF2" w:rsidRPr="00915CE7" w:rsidRDefault="001D7BF2" w:rsidP="00915CE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CE7">
        <w:rPr>
          <w:rFonts w:ascii="Times New Roman" w:hAnsi="Times New Roman" w:cs="Times New Roman"/>
        </w:rPr>
        <w:t>wykazuje kreatywność w poszukiwaniu rozwiązań sytuacji problemowych;</w:t>
      </w:r>
    </w:p>
    <w:p w:rsidR="001D7BF2" w:rsidRPr="00915CE7" w:rsidRDefault="001D7BF2" w:rsidP="00915CE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CE7">
        <w:rPr>
          <w:rFonts w:ascii="Times New Roman" w:hAnsi="Times New Roman" w:cs="Times New Roman"/>
        </w:rPr>
        <w:t>współpracuje w grupie szanując poglądy i wysiłki innych ludzi, wykazując</w:t>
      </w:r>
      <w:r w:rsidR="00915CE7" w:rsidRPr="00915CE7">
        <w:rPr>
          <w:rFonts w:ascii="Times New Roman" w:hAnsi="Times New Roman" w:cs="Times New Roman"/>
        </w:rPr>
        <w:t xml:space="preserve"> </w:t>
      </w:r>
      <w:r w:rsidRPr="00915CE7">
        <w:rPr>
          <w:rFonts w:ascii="Times New Roman" w:hAnsi="Times New Roman" w:cs="Times New Roman"/>
        </w:rPr>
        <w:t>asertywność i empatię;</w:t>
      </w:r>
    </w:p>
    <w:p w:rsidR="001D7BF2" w:rsidRPr="00915CE7" w:rsidRDefault="001D7BF2" w:rsidP="00915CE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5CE7">
        <w:rPr>
          <w:rFonts w:ascii="Times New Roman" w:hAnsi="Times New Roman" w:cs="Times New Roman"/>
        </w:rPr>
        <w:t>motywuje innych do udziału w aktywności fizycznej, ze szczególnym uwzględnieniem</w:t>
      </w:r>
      <w:r w:rsidR="00915CE7" w:rsidRPr="00915CE7">
        <w:rPr>
          <w:rFonts w:ascii="Times New Roman" w:hAnsi="Times New Roman" w:cs="Times New Roman"/>
        </w:rPr>
        <w:t xml:space="preserve"> </w:t>
      </w:r>
      <w:r w:rsidRPr="00915CE7">
        <w:rPr>
          <w:rFonts w:ascii="Times New Roman" w:hAnsi="Times New Roman" w:cs="Times New Roman"/>
        </w:rPr>
        <w:t>osób o niższej sprawności fizycznej i specjalnych potrzebach edukacyjnych (np. osoby</w:t>
      </w:r>
      <w:r w:rsidR="00915CE7" w:rsidRPr="00915CE7">
        <w:rPr>
          <w:rFonts w:ascii="Times New Roman" w:hAnsi="Times New Roman" w:cs="Times New Roman"/>
        </w:rPr>
        <w:t xml:space="preserve"> </w:t>
      </w:r>
      <w:r w:rsidRPr="00915CE7">
        <w:rPr>
          <w:rFonts w:ascii="Times New Roman" w:hAnsi="Times New Roman" w:cs="Times New Roman"/>
        </w:rPr>
        <w:t>niepełnosprawne, osoby starsze).</w:t>
      </w:r>
    </w:p>
    <w:p w:rsidR="00915CE7" w:rsidRDefault="00915CE7" w:rsidP="001D7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15CE7" w:rsidRDefault="00915CE7" w:rsidP="001D7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15CE7" w:rsidRDefault="00915CE7" w:rsidP="001D7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7BF2" w:rsidRPr="00915CE7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15CE7">
        <w:rPr>
          <w:rFonts w:ascii="Times New Roman" w:hAnsi="Times New Roman" w:cs="Times New Roman"/>
          <w:b/>
        </w:rPr>
        <w:lastRenderedPageBreak/>
        <w:t>Warunki i sposób realizacji</w:t>
      </w:r>
    </w:p>
    <w:p w:rsidR="00915CE7" w:rsidRDefault="00915CE7" w:rsidP="001D7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Szkoła zapewnia warunki realizacji określonych w podstawie programowej kształcenia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ogólnego dla szkoły podstawowej wymagań szczegółowych, które należy traktować jako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wskaźniki rozwoju dyspozycji osobowych niezbędnych do realizacji celów kształcenia na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danym etapie edukacyjnym.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podstawie programowej kształcenia ogólnego dla szkoły podstawowej wymagania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szczegółowe odnoszą się do zajęć prowadzonych w następujących blokach tematycznych:</w:t>
      </w:r>
    </w:p>
    <w:p w:rsidR="001D7BF2" w:rsidRPr="00915CE7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15CE7">
        <w:rPr>
          <w:rFonts w:ascii="Times New Roman" w:hAnsi="Times New Roman" w:cs="Times New Roman"/>
          <w:b/>
        </w:rPr>
        <w:t>1. Rozwój fizyczny i sprawność fizyczna.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tym bloku tematycznym zawarto treści związane z diagnozowaniem i interpretowaniem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rozwoju fizycznego i sprawności fizycznej. Pomiar sprawności fizycznej nie powinien być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kryterium oceny z przedmiotu wychowanie fizyczne. Powinien służyć do wskazania mocnych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słabych przejawów sprawności ucznia w celu planowania dalszego jej rozwoju. Podkreśla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się znaczenie tych zagadnień w kontekście zdrowia, a nie oceny z przedmiotu wychowanie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fizyczne. Zwraca się uwagę na rozróżnienie pojęć diagnozowanie i ocenianie.</w:t>
      </w:r>
    </w:p>
    <w:p w:rsidR="001D7BF2" w:rsidRPr="00915CE7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15CE7">
        <w:rPr>
          <w:rFonts w:ascii="Times New Roman" w:hAnsi="Times New Roman" w:cs="Times New Roman"/>
          <w:b/>
        </w:rPr>
        <w:t>2. Aktywność fizyczna.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tym bloku tematycznym zawarto treści dotyczące indywidualnych i zespołowych form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rekreacyjno-sportowych. Układ treści uwzględnia zasadę stopniowania trudności i rozwój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psychofizyczny ucznia. Treści obszaru wzbogacono o nowoczesne formy ruchu, aktywności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fizyczne z innych krajów europejskich oraz wykorzystanie nowoczesnych technologii w celu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monitorowania i planowania aktywności fizycznej.</w:t>
      </w:r>
    </w:p>
    <w:p w:rsidR="001D7BF2" w:rsidRPr="00915CE7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15CE7">
        <w:rPr>
          <w:rFonts w:ascii="Times New Roman" w:hAnsi="Times New Roman" w:cs="Times New Roman"/>
          <w:b/>
        </w:rPr>
        <w:t>3. Bezpieczeństwo w aktywności fizycznej.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tym bloku tematycznym zawarto treści dotyczące organizacji bezpiecznego miejsca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ćwiczeń, doboru i wykorzystania sprzętu sportowego, począwszy od bezpiecznych działań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związanych z własną osobą, przez wspólne formy działania do świadomości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odpowiedzialności za zdrowie innych.</w:t>
      </w:r>
    </w:p>
    <w:p w:rsidR="001D7BF2" w:rsidRPr="00915CE7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15CE7">
        <w:rPr>
          <w:rFonts w:ascii="Times New Roman" w:hAnsi="Times New Roman" w:cs="Times New Roman"/>
          <w:b/>
        </w:rPr>
        <w:t>4. Edukacja zdrowotna.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tym bloku tematycznym zawarto treści dotyczące zdrowia i jego diagnozowania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kontekście przeciwdziałania chorobom cywilizacyjnym. Łączenie treści z tego bloku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wdrażaniem kompetencji społecznych sprzyja rozwijaniu poczucia odpowiedzialności za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zdrowie własne i innych ludzi, wzmacnianiu poczucia własnej wartości i wiary w swoje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możliwości. Treści w tym bloku wzmacniają znaczenie aktywnego i zdrowego trybu życia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celu jak najdłuższego zachowania sprawności i zdrowia.</w:t>
      </w:r>
    </w:p>
    <w:p w:rsidR="001D7BF2" w:rsidRPr="00915CE7" w:rsidRDefault="001D7BF2" w:rsidP="001D7B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15CE7">
        <w:rPr>
          <w:rFonts w:ascii="Times New Roman" w:hAnsi="Times New Roman" w:cs="Times New Roman"/>
          <w:b/>
        </w:rPr>
        <w:t>Kompetencje społeczne.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tym bloku tematycznym zawarto treści dotyczące rozwijania w toku uczenia się zdolności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kształtowania własnego rozwoju oraz autonomicznego i odpowiedzialnego uczestniczenia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życiu społecznym, z uwzględnieniem etycznego kontekstu własnego postępowania.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Wychowanie fizyczne powinno być prowadzone w sali sportowej, w specjalnie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przygotowanym pomieszczeniu zastępczym bądź na boisku szkolnym. Szczególnie istotne są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zajęcia ruchowe na zewnątrz budynku szkolnego, w środowisku naturalnym, również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okresie jesienno-zimowym. Szkoła w miarę możliwości powinna zapewnić urządzenia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sprzęt sportowy niezbędny do zdobycia przez uczniów umiejętności i wiadomości oraz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kompetencji społecznych określonych w podstawie programowej kształcenia ogólnego dla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szkoły podstawowej.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lastRenderedPageBreak/>
        <w:t>Realizacja podstawy programowej kształcenia ogólnego dla szkoły podstawowej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przedmiotu wychowanie fizyczne w bloku tematycznym edukacja zdrowotna powinna być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dostosowana do potrzeb uczniów (po przeprowadzeniu diagnozy tych potrzeb) oraz do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możliwości organizacyjnych szkoły. Warunkiem skuteczności realizacji tego bloku jest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integrowanie treści z innymi przedmiotami, w tym np. biologią, wychowaniem do życia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rodzinie, wiedzą o społeczeństwie, edukacją dla bezpieczeństwa. Wymaga to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współdziałania nauczycieli różnych przedmiotów, współpracy z pielęgniarką albo higienistką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szkolną oraz z rodzicami. Niezbędne jest także skoordynowanie tych zajęć z programami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edukacyjnymi dotyczącymi zdrowia i profilaktyki zachowań ryzykownych lub chorób,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oferowanymi szkołom przez różne podmioty.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Do realizacji treści nauczania przedmiotu wychowanie fizyczne, należy włączać uczniów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czasowo lub częściowo zwolnionych z ćwiczeń fizycznych. Dotyczy to kompetencji z zakresu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wiedzy w każdym bloku tematycznym oraz wybranych kompetencji z zakresu umiejętności ze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szczególnym uwzględnieniem bloku edukacja zdrowotna.</w:t>
      </w:r>
    </w:p>
    <w:p w:rsidR="001D7BF2" w:rsidRPr="002B4073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trosce o prawidłowy rozwój ucznia nie należy zapominać o działaniach szkoły</w:t>
      </w:r>
      <w:r w:rsidR="00915CE7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wspomagających korygowanie i kompensowanie występujących u dzieci wad postawy.</w:t>
      </w:r>
    </w:p>
    <w:p w:rsidR="001D7BF2" w:rsidRDefault="001D7BF2" w:rsidP="001D7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7E2A" w:rsidRPr="001D7BF2" w:rsidRDefault="00267E2A" w:rsidP="001D7BF2"/>
    <w:sectPr w:rsidR="00267E2A" w:rsidRPr="001D7BF2" w:rsidSect="00AA773E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EDA"/>
    <w:multiLevelType w:val="hybridMultilevel"/>
    <w:tmpl w:val="22C2A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5085"/>
    <w:multiLevelType w:val="hybridMultilevel"/>
    <w:tmpl w:val="217AC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62F6"/>
    <w:multiLevelType w:val="hybridMultilevel"/>
    <w:tmpl w:val="06C05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7237E"/>
    <w:multiLevelType w:val="hybridMultilevel"/>
    <w:tmpl w:val="F550C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66758"/>
    <w:multiLevelType w:val="hybridMultilevel"/>
    <w:tmpl w:val="CFB86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7527F"/>
    <w:multiLevelType w:val="hybridMultilevel"/>
    <w:tmpl w:val="693C8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91381"/>
    <w:multiLevelType w:val="hybridMultilevel"/>
    <w:tmpl w:val="333E3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779E0"/>
    <w:multiLevelType w:val="hybridMultilevel"/>
    <w:tmpl w:val="BCA80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B2058"/>
    <w:multiLevelType w:val="hybridMultilevel"/>
    <w:tmpl w:val="2E388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162FD"/>
    <w:multiLevelType w:val="hybridMultilevel"/>
    <w:tmpl w:val="568E2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64673"/>
    <w:multiLevelType w:val="hybridMultilevel"/>
    <w:tmpl w:val="D1984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92581"/>
    <w:multiLevelType w:val="hybridMultilevel"/>
    <w:tmpl w:val="77963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C1F92"/>
    <w:multiLevelType w:val="hybridMultilevel"/>
    <w:tmpl w:val="CC103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119FE"/>
    <w:multiLevelType w:val="hybridMultilevel"/>
    <w:tmpl w:val="F0DEF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F0AA0"/>
    <w:multiLevelType w:val="hybridMultilevel"/>
    <w:tmpl w:val="A81A7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B44E8"/>
    <w:multiLevelType w:val="hybridMultilevel"/>
    <w:tmpl w:val="FB80F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B150B"/>
    <w:multiLevelType w:val="hybridMultilevel"/>
    <w:tmpl w:val="46129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328E1"/>
    <w:multiLevelType w:val="hybridMultilevel"/>
    <w:tmpl w:val="8D0C8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54559"/>
    <w:multiLevelType w:val="hybridMultilevel"/>
    <w:tmpl w:val="4138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D6F4A"/>
    <w:multiLevelType w:val="hybridMultilevel"/>
    <w:tmpl w:val="6C42A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5603D"/>
    <w:multiLevelType w:val="hybridMultilevel"/>
    <w:tmpl w:val="E774E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65DE5"/>
    <w:multiLevelType w:val="hybridMultilevel"/>
    <w:tmpl w:val="835AB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665F7"/>
    <w:multiLevelType w:val="hybridMultilevel"/>
    <w:tmpl w:val="1C646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00F02"/>
    <w:multiLevelType w:val="hybridMultilevel"/>
    <w:tmpl w:val="FBACB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D6F99"/>
    <w:multiLevelType w:val="hybridMultilevel"/>
    <w:tmpl w:val="21EA5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151D3"/>
    <w:multiLevelType w:val="hybridMultilevel"/>
    <w:tmpl w:val="CA7A4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22"/>
  </w:num>
  <w:num w:numId="8">
    <w:abstractNumId w:val="0"/>
  </w:num>
  <w:num w:numId="9">
    <w:abstractNumId w:val="17"/>
  </w:num>
  <w:num w:numId="10">
    <w:abstractNumId w:val="3"/>
  </w:num>
  <w:num w:numId="11">
    <w:abstractNumId w:val="11"/>
  </w:num>
  <w:num w:numId="12">
    <w:abstractNumId w:val="1"/>
  </w:num>
  <w:num w:numId="13">
    <w:abstractNumId w:val="13"/>
  </w:num>
  <w:num w:numId="14">
    <w:abstractNumId w:val="24"/>
  </w:num>
  <w:num w:numId="15">
    <w:abstractNumId w:val="20"/>
  </w:num>
  <w:num w:numId="16">
    <w:abstractNumId w:val="25"/>
  </w:num>
  <w:num w:numId="17">
    <w:abstractNumId w:val="10"/>
  </w:num>
  <w:num w:numId="18">
    <w:abstractNumId w:val="19"/>
  </w:num>
  <w:num w:numId="19">
    <w:abstractNumId w:val="16"/>
  </w:num>
  <w:num w:numId="20">
    <w:abstractNumId w:val="9"/>
  </w:num>
  <w:num w:numId="21">
    <w:abstractNumId w:val="12"/>
  </w:num>
  <w:num w:numId="22">
    <w:abstractNumId w:val="15"/>
  </w:num>
  <w:num w:numId="23">
    <w:abstractNumId w:val="4"/>
  </w:num>
  <w:num w:numId="24">
    <w:abstractNumId w:val="23"/>
  </w:num>
  <w:num w:numId="25">
    <w:abstractNumId w:val="14"/>
  </w:num>
  <w:num w:numId="26">
    <w:abstractNumId w:val="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73E"/>
    <w:rsid w:val="001D7BF2"/>
    <w:rsid w:val="00267E2A"/>
    <w:rsid w:val="002B57C6"/>
    <w:rsid w:val="00915CE7"/>
    <w:rsid w:val="00AA773E"/>
    <w:rsid w:val="00BE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2640</Words>
  <Characters>15844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2017-05-24T16:45:00Z</dcterms:created>
  <dcterms:modified xsi:type="dcterms:W3CDTF">2017-06-21T18:54:00Z</dcterms:modified>
</cp:coreProperties>
</file>